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4" w:rsidRDefault="00CC6AE0" w:rsidP="005820C4">
      <w:r>
        <w:t>№1286 от 08.11.16</w:t>
      </w:r>
    </w:p>
    <w:p w:rsidR="005820C4" w:rsidRDefault="005820C4" w:rsidP="005820C4"/>
    <w:p w:rsidR="005820C4" w:rsidRDefault="005820C4" w:rsidP="005820C4"/>
    <w:p w:rsidR="005820C4" w:rsidRDefault="005820C4" w:rsidP="005820C4"/>
    <w:p w:rsidR="005820C4" w:rsidRDefault="005820C4" w:rsidP="005820C4"/>
    <w:p w:rsidR="005820C4" w:rsidRDefault="005820C4" w:rsidP="005820C4"/>
    <w:p w:rsidR="005820C4" w:rsidRPr="00121869" w:rsidRDefault="005820C4" w:rsidP="005820C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 и межевания территории для проектирования и строительства объекта: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Строительство газопровода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адресу: Республика Башкортостан, Белебеевский район,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р.п.Приютово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пересечение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50 лет ВЛКСМ и ул.Парамонова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820C4" w:rsidRPr="00121869" w:rsidRDefault="005820C4" w:rsidP="005820C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0C4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0C4" w:rsidRPr="00121869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0C4" w:rsidRPr="00121869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письменное обращение 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Уфа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» о разрешении разработки проекта планировки и межевания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5820C4" w:rsidRPr="00121869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820C4" w:rsidRPr="00121869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0C4" w:rsidRPr="00C97401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для проектирования и строительства объекта: </w:t>
      </w:r>
      <w:r w:rsidRPr="00C97401">
        <w:rPr>
          <w:rFonts w:ascii="Times New Roman" w:eastAsia="Times New Roman" w:hAnsi="Times New Roman" w:cs="Times New Roman"/>
          <w:sz w:val="28"/>
          <w:szCs w:val="28"/>
        </w:rPr>
        <w:t>«Строительство газопровода по адресу: Республика Башкортостан, Белебеевский район, р.п.Приютово, пересечение ул. 50 лет ВЛКСМ и ул.Парамонова».</w:t>
      </w:r>
    </w:p>
    <w:p w:rsidR="005820C4" w:rsidRPr="00121869" w:rsidRDefault="005820C4" w:rsidP="005820C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5820C4" w:rsidRPr="00121869" w:rsidRDefault="005820C4" w:rsidP="005820C4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5820C4" w:rsidRDefault="005820C4" w:rsidP="005820C4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исполнением данного постановления возложить на первого заместителя главы Администрации И.А. Бадретдинова. </w:t>
      </w:r>
    </w:p>
    <w:p w:rsidR="005820C4" w:rsidRDefault="005820C4" w:rsidP="005820C4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0C4" w:rsidRDefault="005820C4" w:rsidP="005820C4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0C4" w:rsidRPr="00121869" w:rsidRDefault="005820C4" w:rsidP="005820C4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И.А.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Бадретдинов    </w:t>
      </w:r>
    </w:p>
    <w:p w:rsidR="00264CA4" w:rsidRDefault="00264CA4"/>
    <w:sectPr w:rsidR="00264CA4" w:rsidSect="004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20C4"/>
    <w:rsid w:val="00264CA4"/>
    <w:rsid w:val="0035381A"/>
    <w:rsid w:val="005820C4"/>
    <w:rsid w:val="00A809EE"/>
    <w:rsid w:val="00C31D09"/>
    <w:rsid w:val="00CC6AE0"/>
    <w:rsid w:val="00D5479A"/>
    <w:rsid w:val="00E5359B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2016-11-02T09:10:00Z</cp:lastPrinted>
  <dcterms:created xsi:type="dcterms:W3CDTF">2016-11-02T09:04:00Z</dcterms:created>
  <dcterms:modified xsi:type="dcterms:W3CDTF">2016-11-09T07:26:00Z</dcterms:modified>
</cp:coreProperties>
</file>